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BD708" w14:textId="26D1DA66" w:rsidR="00014A5B" w:rsidRPr="001B7311" w:rsidRDefault="00014A5B" w:rsidP="00BB6E05">
      <w:pPr>
        <w:shd w:val="clear" w:color="auto" w:fill="004379"/>
        <w:spacing w:after="0"/>
        <w:ind w:left="-709" w:right="-711"/>
        <w:jc w:val="center"/>
        <w:rPr>
          <w:b/>
          <w:color w:val="FFFFFF" w:themeColor="background1"/>
          <w:sz w:val="30"/>
          <w:szCs w:val="30"/>
        </w:rPr>
      </w:pPr>
      <w:r>
        <w:rPr>
          <w:b/>
          <w:color w:val="FFFFFF" w:themeColor="background1"/>
          <w:sz w:val="30"/>
          <w:szCs w:val="30"/>
        </w:rPr>
        <w:t>Demande d’intervention en Intérim</w:t>
      </w:r>
      <w:r w:rsidR="003874BE">
        <w:rPr>
          <w:b/>
          <w:color w:val="FFFFFF" w:themeColor="background1"/>
          <w:sz w:val="30"/>
          <w:szCs w:val="30"/>
        </w:rPr>
        <w:t xml:space="preserve"> - </w:t>
      </w:r>
      <w:r>
        <w:rPr>
          <w:b/>
          <w:color w:val="FFFFFF" w:themeColor="background1"/>
          <w:sz w:val="30"/>
          <w:szCs w:val="30"/>
        </w:rPr>
        <w:t xml:space="preserve">CCI </w:t>
      </w:r>
      <w:r w:rsidR="00D2573B">
        <w:rPr>
          <w:b/>
          <w:color w:val="FFFFFF" w:themeColor="background1"/>
          <w:sz w:val="30"/>
          <w:szCs w:val="30"/>
        </w:rPr>
        <w:t xml:space="preserve">XXX </w:t>
      </w:r>
    </w:p>
    <w:p w14:paraId="77D54078" w14:textId="77777777" w:rsidR="00014A5B" w:rsidRPr="008F03D8" w:rsidRDefault="00014A5B" w:rsidP="00BB6E05">
      <w:pPr>
        <w:shd w:val="clear" w:color="auto" w:fill="004379"/>
        <w:spacing w:after="0"/>
        <w:ind w:left="-709" w:right="-711"/>
        <w:rPr>
          <w:b/>
          <w:color w:val="FFFFFF" w:themeColor="background1"/>
          <w:sz w:val="4"/>
          <w:szCs w:val="4"/>
        </w:rPr>
      </w:pPr>
    </w:p>
    <w:p w14:paraId="4B173161" w14:textId="77777777" w:rsidR="00014A5B" w:rsidRPr="008F03D8" w:rsidRDefault="00014A5B" w:rsidP="00BB6E05">
      <w:pPr>
        <w:spacing w:after="0"/>
        <w:rPr>
          <w:b/>
          <w:color w:val="FFFFFF" w:themeColor="background1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X="-601" w:tblpY="179"/>
        <w:tblW w:w="10456" w:type="dxa"/>
        <w:tblLook w:val="04A0" w:firstRow="1" w:lastRow="0" w:firstColumn="1" w:lastColumn="0" w:noHBand="0" w:noVBand="1"/>
      </w:tblPr>
      <w:tblGrid>
        <w:gridCol w:w="3970"/>
        <w:gridCol w:w="6486"/>
      </w:tblGrid>
      <w:tr w:rsidR="001748F3" w:rsidRPr="00014A5B" w14:paraId="030D3A67" w14:textId="77777777" w:rsidTr="00272B07">
        <w:tc>
          <w:tcPr>
            <w:tcW w:w="3970" w:type="dxa"/>
          </w:tcPr>
          <w:p w14:paraId="53CE44C2" w14:textId="77777777" w:rsidR="001748F3" w:rsidRPr="00BB6E05" w:rsidRDefault="001748F3" w:rsidP="001748F3">
            <w:pPr>
              <w:rPr>
                <w:b/>
              </w:rPr>
            </w:pPr>
            <w:r>
              <w:rPr>
                <w:b/>
              </w:rPr>
              <w:t>Intitulé du poste à pourvoir</w:t>
            </w:r>
          </w:p>
        </w:tc>
        <w:tc>
          <w:tcPr>
            <w:tcW w:w="6486" w:type="dxa"/>
          </w:tcPr>
          <w:p w14:paraId="2B309D3F" w14:textId="77777777" w:rsidR="001748F3" w:rsidRDefault="00E7421D" w:rsidP="00E7421D">
            <w:r>
              <w:t>Conseiller entreprise</w:t>
            </w:r>
            <w:r w:rsidR="00B93493">
              <w:t xml:space="preserve"> (grille des emploi</w:t>
            </w:r>
            <w:r w:rsidR="006E3721">
              <w:t>s</w:t>
            </w:r>
            <w:r w:rsidR="00B93493">
              <w:t xml:space="preserve"> </w:t>
            </w:r>
            <w:r>
              <w:t xml:space="preserve">conseiller entreprise II </w:t>
            </w:r>
            <w:proofErr w:type="spellStart"/>
            <w:r w:rsidR="00E5228F">
              <w:t>niv</w:t>
            </w:r>
            <w:proofErr w:type="spellEnd"/>
            <w:r w:rsidR="00E5228F">
              <w:t xml:space="preserve"> </w:t>
            </w:r>
            <w:r w:rsidR="00AF6A34">
              <w:t>6</w:t>
            </w:r>
            <w:r w:rsidR="00B93493">
              <w:t>)</w:t>
            </w:r>
          </w:p>
        </w:tc>
      </w:tr>
      <w:tr w:rsidR="00014A5B" w:rsidRPr="00014A5B" w14:paraId="76E7CF74" w14:textId="77777777" w:rsidTr="00272B07">
        <w:tc>
          <w:tcPr>
            <w:tcW w:w="3970" w:type="dxa"/>
          </w:tcPr>
          <w:p w14:paraId="2D8643F5" w14:textId="77777777" w:rsidR="00BB6E05" w:rsidRPr="00BB6E05" w:rsidRDefault="00BB6E05" w:rsidP="00014A5B">
            <w:pPr>
              <w:rPr>
                <w:b/>
              </w:rPr>
            </w:pPr>
          </w:p>
          <w:p w14:paraId="12E9CCE0" w14:textId="77777777" w:rsidR="00014A5B" w:rsidRPr="00BB6E05" w:rsidRDefault="00014A5B" w:rsidP="00014A5B">
            <w:pPr>
              <w:rPr>
                <w:b/>
              </w:rPr>
            </w:pPr>
            <w:r w:rsidRPr="00BB6E05">
              <w:rPr>
                <w:b/>
              </w:rPr>
              <w:t>Motif de recours au contrat d’intérim</w:t>
            </w:r>
          </w:p>
          <w:p w14:paraId="2E6560B4" w14:textId="77777777" w:rsidR="00BB6E05" w:rsidRPr="00BB6E05" w:rsidRDefault="00BB6E05" w:rsidP="00014A5B">
            <w:pPr>
              <w:rPr>
                <w:b/>
              </w:rPr>
            </w:pPr>
          </w:p>
        </w:tc>
        <w:tc>
          <w:tcPr>
            <w:tcW w:w="6486" w:type="dxa"/>
          </w:tcPr>
          <w:p w14:paraId="023B9D21" w14:textId="77777777" w:rsidR="00BB6E05" w:rsidRDefault="00BB6E05" w:rsidP="00014A5B"/>
          <w:p w14:paraId="4407B642" w14:textId="77777777" w:rsidR="00BB6E05" w:rsidRPr="00014A5B" w:rsidRDefault="00AF6A34" w:rsidP="00014A5B">
            <w:r>
              <w:t>Accroissement activité ou en attente recrutement en CDI</w:t>
            </w:r>
          </w:p>
        </w:tc>
      </w:tr>
      <w:tr w:rsidR="008963D4" w:rsidRPr="00014A5B" w14:paraId="268939B2" w14:textId="77777777" w:rsidTr="00272B07">
        <w:tc>
          <w:tcPr>
            <w:tcW w:w="3970" w:type="dxa"/>
          </w:tcPr>
          <w:p w14:paraId="360E7EF1" w14:textId="77777777" w:rsidR="008963D4" w:rsidRPr="00014A5B" w:rsidRDefault="008963D4" w:rsidP="008963D4">
            <w:r>
              <w:t>Lieux d’intervention</w:t>
            </w:r>
          </w:p>
        </w:tc>
        <w:tc>
          <w:tcPr>
            <w:tcW w:w="6486" w:type="dxa"/>
          </w:tcPr>
          <w:p w14:paraId="6528A94F" w14:textId="77777777" w:rsidR="008963D4" w:rsidRDefault="009F47CC" w:rsidP="00BB6E05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886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6E05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B6E05" w:rsidRPr="00BB6E05">
              <w:rPr>
                <w:rFonts w:cs="Arial"/>
                <w:sz w:val="20"/>
                <w:szCs w:val="20"/>
              </w:rPr>
              <w:t xml:space="preserve">  </w:t>
            </w:r>
            <w:r w:rsidR="00D2573B">
              <w:t>adresse</w:t>
            </w:r>
            <w:r w:rsidR="008963D4">
              <w:t xml:space="preserve"> – </w:t>
            </w:r>
            <w:r w:rsidR="00D2573B">
              <w:t>CP Ville</w:t>
            </w:r>
            <w:r w:rsidR="00BB6E05">
              <w:t xml:space="preserve"> </w:t>
            </w:r>
          </w:p>
          <w:p w14:paraId="63F419A8" w14:textId="77777777" w:rsidR="00BB6E05" w:rsidRPr="00014A5B" w:rsidRDefault="00BB6E05" w:rsidP="00D2573B"/>
        </w:tc>
      </w:tr>
      <w:tr w:rsidR="00272B07" w:rsidRPr="00014A5B" w14:paraId="4212AFBB" w14:textId="77777777" w:rsidTr="00272B07">
        <w:tc>
          <w:tcPr>
            <w:tcW w:w="3970" w:type="dxa"/>
          </w:tcPr>
          <w:p w14:paraId="79771835" w14:textId="77777777" w:rsidR="00272B07" w:rsidRDefault="00272B07" w:rsidP="004D5B1D">
            <w:r>
              <w:t>Service / Pôle d’intervention</w:t>
            </w:r>
          </w:p>
        </w:tc>
        <w:tc>
          <w:tcPr>
            <w:tcW w:w="6486" w:type="dxa"/>
          </w:tcPr>
          <w:p w14:paraId="68E8B272" w14:textId="77777777" w:rsidR="00272B07" w:rsidRDefault="002616F6" w:rsidP="00E7421D">
            <w:r>
              <w:t xml:space="preserve">Entreprenariat </w:t>
            </w:r>
            <w:r w:rsidR="00AF6A34">
              <w:t>/</w:t>
            </w:r>
            <w:r>
              <w:t xml:space="preserve"> </w:t>
            </w:r>
            <w:r w:rsidR="00E7421D">
              <w:t>Appui</w:t>
            </w:r>
          </w:p>
        </w:tc>
      </w:tr>
      <w:tr w:rsidR="00272B07" w:rsidRPr="00014A5B" w14:paraId="3423FA1D" w14:textId="77777777" w:rsidTr="00272B07">
        <w:tc>
          <w:tcPr>
            <w:tcW w:w="3970" w:type="dxa"/>
          </w:tcPr>
          <w:p w14:paraId="61EC7D7C" w14:textId="77777777" w:rsidR="00272B07" w:rsidRDefault="00272B07" w:rsidP="00272B07"/>
          <w:p w14:paraId="4896F51C" w14:textId="77777777" w:rsidR="00272B07" w:rsidRPr="00014A5B" w:rsidRDefault="00272B07" w:rsidP="00272B07">
            <w:r w:rsidRPr="00BB6E05">
              <w:rPr>
                <w:b/>
                <w:color w:val="FF0000"/>
                <w:shd w:val="clear" w:color="auto" w:fill="FFFFFF" w:themeFill="background1"/>
              </w:rPr>
              <w:t>SIRET</w:t>
            </w:r>
            <w:r w:rsidRPr="00014A5B">
              <w:t xml:space="preserve"> du </w:t>
            </w:r>
            <w:r>
              <w:t>pôle</w:t>
            </w:r>
            <w:r w:rsidRPr="00014A5B">
              <w:t xml:space="preserve"> d’intervention </w:t>
            </w:r>
          </w:p>
        </w:tc>
        <w:tc>
          <w:tcPr>
            <w:tcW w:w="6486" w:type="dxa"/>
          </w:tcPr>
          <w:p w14:paraId="6245FEB3" w14:textId="77777777" w:rsidR="00D2573B" w:rsidRPr="00014A5B" w:rsidRDefault="009F47CC" w:rsidP="00D2573B"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297567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B07" w:rsidRPr="00BB6E0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72B07" w:rsidRPr="00BB6E05">
              <w:rPr>
                <w:rFonts w:cs="Arial"/>
                <w:sz w:val="20"/>
                <w:szCs w:val="20"/>
              </w:rPr>
              <w:t xml:space="preserve">  </w:t>
            </w:r>
            <w:r w:rsidR="00272B07">
              <w:t>130 022 478 00</w:t>
            </w:r>
            <w:r w:rsidR="00D2573B">
              <w:t>XXX</w:t>
            </w:r>
            <w:r w:rsidR="00272B07">
              <w:t xml:space="preserve"> </w:t>
            </w:r>
          </w:p>
          <w:p w14:paraId="3248F677" w14:textId="77777777" w:rsidR="00272B07" w:rsidRPr="00014A5B" w:rsidRDefault="00272B07" w:rsidP="004D5B1D"/>
        </w:tc>
      </w:tr>
      <w:tr w:rsidR="00272B07" w:rsidRPr="00014A5B" w14:paraId="1041803A" w14:textId="77777777" w:rsidTr="00272B07">
        <w:tc>
          <w:tcPr>
            <w:tcW w:w="3970" w:type="dxa"/>
          </w:tcPr>
          <w:p w14:paraId="633EFDEE" w14:textId="77777777" w:rsidR="00272B07" w:rsidRDefault="00272B07" w:rsidP="00272B07"/>
          <w:p w14:paraId="02A073AC" w14:textId="77777777" w:rsidR="00272B07" w:rsidRDefault="00272B07" w:rsidP="00272B07">
            <w:r>
              <w:t>Dates d’intervention</w:t>
            </w:r>
          </w:p>
          <w:p w14:paraId="608249A6" w14:textId="77777777" w:rsidR="00272B07" w:rsidRDefault="00272B07" w:rsidP="00272B07"/>
        </w:tc>
        <w:tc>
          <w:tcPr>
            <w:tcW w:w="6486" w:type="dxa"/>
          </w:tcPr>
          <w:p w14:paraId="0150600B" w14:textId="77777777" w:rsidR="00272B07" w:rsidRDefault="00272B07" w:rsidP="00272B07"/>
          <w:p w14:paraId="03813E59" w14:textId="77777777" w:rsidR="007D7572" w:rsidRPr="00014A5B" w:rsidRDefault="00BC0C92" w:rsidP="00AF6A34">
            <w:r>
              <w:t>Du 01/06/2025 au 30/06/2025</w:t>
            </w:r>
          </w:p>
        </w:tc>
      </w:tr>
      <w:tr w:rsidR="00272B07" w:rsidRPr="00014A5B" w14:paraId="16C8FECE" w14:textId="77777777" w:rsidTr="00272B07">
        <w:tc>
          <w:tcPr>
            <w:tcW w:w="3970" w:type="dxa"/>
          </w:tcPr>
          <w:p w14:paraId="3BE0F045" w14:textId="77777777" w:rsidR="00272B07" w:rsidRDefault="00272B07" w:rsidP="00272B07"/>
          <w:p w14:paraId="3F6E4E4E" w14:textId="77777777" w:rsidR="00272B07" w:rsidRDefault="00272B07" w:rsidP="00272B07">
            <w:r>
              <w:t>D</w:t>
            </w:r>
            <w:r w:rsidRPr="00014A5B">
              <w:t>urées p</w:t>
            </w:r>
            <w:r>
              <w:t>ar jour d’intervention</w:t>
            </w:r>
          </w:p>
          <w:p w14:paraId="05BEDE15" w14:textId="77777777" w:rsidR="00272B07" w:rsidRPr="00014A5B" w:rsidRDefault="00272B07" w:rsidP="00272B07"/>
        </w:tc>
        <w:tc>
          <w:tcPr>
            <w:tcW w:w="6486" w:type="dxa"/>
          </w:tcPr>
          <w:p w14:paraId="065A73A5" w14:textId="77777777" w:rsidR="00272B07" w:rsidRDefault="00272B07" w:rsidP="00272B07"/>
          <w:p w14:paraId="57133444" w14:textId="77777777" w:rsidR="007D7572" w:rsidRPr="00014A5B" w:rsidRDefault="00BC0C92" w:rsidP="00272B07">
            <w:r>
              <w:t>7h00 (35h/</w:t>
            </w:r>
            <w:proofErr w:type="spellStart"/>
            <w:proofErr w:type="gramStart"/>
            <w:r>
              <w:t>sem</w:t>
            </w:r>
            <w:proofErr w:type="spellEnd"/>
            <w:r>
              <w:t xml:space="preserve"> )</w:t>
            </w:r>
            <w:proofErr w:type="gramEnd"/>
            <w:r>
              <w:t xml:space="preserve"> – 5 jours par semaine</w:t>
            </w:r>
          </w:p>
        </w:tc>
      </w:tr>
      <w:tr w:rsidR="00272B07" w:rsidRPr="00014A5B" w14:paraId="2EB77851" w14:textId="77777777" w:rsidTr="00272B07">
        <w:tc>
          <w:tcPr>
            <w:tcW w:w="3970" w:type="dxa"/>
          </w:tcPr>
          <w:p w14:paraId="37E3E01B" w14:textId="77777777" w:rsidR="00272B07" w:rsidRPr="00014A5B" w:rsidRDefault="00272B07" w:rsidP="004D5B1D">
            <w:r>
              <w:t>T</w:t>
            </w:r>
            <w:r w:rsidRPr="00014A5B">
              <w:t>aux horaire de rémunération</w:t>
            </w:r>
          </w:p>
        </w:tc>
        <w:tc>
          <w:tcPr>
            <w:tcW w:w="6486" w:type="dxa"/>
          </w:tcPr>
          <w:p w14:paraId="3C193949" w14:textId="28FAE646" w:rsidR="00272B07" w:rsidRPr="00014A5B" w:rsidRDefault="00BC0C92" w:rsidP="00272B07">
            <w:r>
              <w:t>Mini 13.</w:t>
            </w:r>
            <w:r w:rsidR="008E737F">
              <w:t>7</w:t>
            </w:r>
            <w:r>
              <w:t xml:space="preserve">€ à maxi </w:t>
            </w:r>
            <w:r w:rsidR="00A65C9A">
              <w:t>20</w:t>
            </w:r>
            <w:r>
              <w:t>€/heure (à ajouter équivalent 13</w:t>
            </w:r>
            <w:r w:rsidRPr="003B5E89">
              <w:rPr>
                <w:vertAlign w:val="superscript"/>
              </w:rPr>
              <w:t>ème</w:t>
            </w:r>
            <w:r>
              <w:t xml:space="preserve"> mois et TR valeur faciale 9€ - part salariale 3.6€ part patronale 5.40€)</w:t>
            </w:r>
          </w:p>
        </w:tc>
      </w:tr>
      <w:tr w:rsidR="00272B07" w:rsidRPr="00014A5B" w14:paraId="3C08C08A" w14:textId="77777777" w:rsidTr="00272B07">
        <w:tc>
          <w:tcPr>
            <w:tcW w:w="3970" w:type="dxa"/>
          </w:tcPr>
          <w:p w14:paraId="4F8F8A40" w14:textId="77777777" w:rsidR="00272B07" w:rsidRDefault="00272B07" w:rsidP="00272B07"/>
          <w:p w14:paraId="50B79663" w14:textId="77777777" w:rsidR="00272B07" w:rsidRPr="00014A5B" w:rsidRDefault="00272B07" w:rsidP="00272B07">
            <w:r>
              <w:t>Détail des</w:t>
            </w:r>
            <w:r w:rsidRPr="00014A5B">
              <w:t xml:space="preserve"> missions </w:t>
            </w:r>
          </w:p>
        </w:tc>
        <w:tc>
          <w:tcPr>
            <w:tcW w:w="6486" w:type="dxa"/>
          </w:tcPr>
          <w:p w14:paraId="2E112557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Dans le département X, accompagner les entreprises industrielles </w:t>
            </w:r>
            <w:r w:rsidR="00B57810">
              <w:rPr>
                <w:sz w:val="22"/>
                <w:szCs w:val="22"/>
              </w:rPr>
              <w:t xml:space="preserve">des </w:t>
            </w:r>
            <w:r w:rsidR="00B57810" w:rsidRPr="00D43964">
              <w:rPr>
                <w:sz w:val="22"/>
                <w:szCs w:val="22"/>
              </w:rPr>
              <w:t xml:space="preserve">filières métallurgie, mécanique, électronique, imprimerie et agroalimentaire </w:t>
            </w:r>
            <w:r>
              <w:rPr>
                <w:sz w:val="22"/>
                <w:szCs w:val="22"/>
              </w:rPr>
              <w:t xml:space="preserve">dans le diagnostic des actions à mettre en place pour mener à bien leur stratégie, pour développer leur structure. </w:t>
            </w:r>
          </w:p>
          <w:p w14:paraId="62D2381F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Procéder au diagnostic et préconiser des solutions adaptées à la problématique de l’entreprise conseillée </w:t>
            </w:r>
          </w:p>
          <w:p w14:paraId="35BFDBF9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Mettre en </w:t>
            </w:r>
            <w:r w:rsidR="00B57810">
              <w:rPr>
                <w:sz w:val="22"/>
                <w:szCs w:val="22"/>
              </w:rPr>
              <w:t>œuvre</w:t>
            </w:r>
            <w:r>
              <w:rPr>
                <w:sz w:val="22"/>
                <w:szCs w:val="22"/>
              </w:rPr>
              <w:t xml:space="preserve"> des actions collectives (programmes – dispositifs …) qui visent à accompagner les entreprises dans leur recherche de développement et de pérennité. </w:t>
            </w:r>
          </w:p>
          <w:p w14:paraId="1C66A9B7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Proposer des projets structurants d’appui territorial grâce à ses expertises dans un ou plusieurs domaines de gestion et/ou dans un secteur professionnel ; favoriser la mise en synergie avec les autres acteurs économiques, notamment les agents de développement économique des collectivités </w:t>
            </w:r>
          </w:p>
          <w:p w14:paraId="2989852F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Mener ou contribuer à la réalisation d’études thématiques </w:t>
            </w:r>
          </w:p>
          <w:p w14:paraId="1BC71C4A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Contribuer à l’instruction des dossiers pour préparer l’avis de la CCI et la représenter dans des commissions consultatives ou décisionnelles, en réponse aux soll</w:t>
            </w:r>
            <w:r w:rsidR="00B57810">
              <w:rPr>
                <w:sz w:val="22"/>
                <w:szCs w:val="22"/>
              </w:rPr>
              <w:t>icitations des pouvoirs publics</w:t>
            </w:r>
          </w:p>
          <w:p w14:paraId="40950FE9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Développer et animer des formations, conférences, séminaires à l’attention des professionnels </w:t>
            </w:r>
          </w:p>
          <w:p w14:paraId="31902CFF" w14:textId="77777777" w:rsidR="00AF6A34" w:rsidRDefault="00B57810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AF6A34">
              <w:rPr>
                <w:sz w:val="22"/>
                <w:szCs w:val="22"/>
              </w:rPr>
              <w:t xml:space="preserve">éployer un plan d’actions commerciales afin de prospecter les entreprises. </w:t>
            </w:r>
          </w:p>
          <w:p w14:paraId="031AF3D4" w14:textId="77777777" w:rsidR="00272B07" w:rsidRPr="00D43964" w:rsidRDefault="00AF6A34" w:rsidP="00B57810">
            <w:pPr>
              <w:rPr>
                <w:rFonts w:ascii="Cambria" w:hAnsi="Cambria" w:cs="Cambria"/>
                <w:color w:val="000000"/>
              </w:rPr>
            </w:pPr>
            <w:r w:rsidRPr="00D43964">
              <w:rPr>
                <w:rFonts w:ascii="Cambria" w:hAnsi="Cambria" w:cs="Cambria"/>
                <w:color w:val="000000"/>
              </w:rPr>
              <w:t>Faire connaître et commercialiser l’offre de prestations et les produits de la CCI</w:t>
            </w:r>
          </w:p>
        </w:tc>
      </w:tr>
      <w:tr w:rsidR="00272B07" w:rsidRPr="00014A5B" w14:paraId="2197B713" w14:textId="77777777" w:rsidTr="00272B07">
        <w:tc>
          <w:tcPr>
            <w:tcW w:w="3970" w:type="dxa"/>
          </w:tcPr>
          <w:p w14:paraId="36CF54A3" w14:textId="77777777" w:rsidR="00272B07" w:rsidRDefault="00D2573B" w:rsidP="00272B07">
            <w:r>
              <w:t>Profil recherché</w:t>
            </w:r>
          </w:p>
          <w:p w14:paraId="4AEECE47" w14:textId="77777777" w:rsidR="00272B07" w:rsidRPr="00014A5B" w:rsidRDefault="00272B07" w:rsidP="00272B07"/>
        </w:tc>
        <w:tc>
          <w:tcPr>
            <w:tcW w:w="6486" w:type="dxa"/>
          </w:tcPr>
          <w:p w14:paraId="466C4432" w14:textId="77777777" w:rsidR="00273B1A" w:rsidRPr="00D43964" w:rsidRDefault="00273B1A" w:rsidP="00273B1A">
            <w:pPr>
              <w:rPr>
                <w:rFonts w:ascii="Cambria" w:hAnsi="Cambria" w:cs="Cambria"/>
                <w:color w:val="000000"/>
              </w:rPr>
            </w:pPr>
          </w:p>
          <w:p w14:paraId="42811A2A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Avoir </w:t>
            </w:r>
            <w:r w:rsidR="00B57810" w:rsidRPr="00B57810">
              <w:rPr>
                <w:sz w:val="22"/>
                <w:szCs w:val="22"/>
              </w:rPr>
              <w:t>une formation initiale supérieure (BAC + 5 Master</w:t>
            </w:r>
            <w:r w:rsidR="00D43964">
              <w:rPr>
                <w:sz w:val="22"/>
                <w:szCs w:val="22"/>
              </w:rPr>
              <w:t xml:space="preserve"> ou équivalent</w:t>
            </w:r>
            <w:r w:rsidR="00B57810" w:rsidRPr="00B57810">
              <w:rPr>
                <w:sz w:val="22"/>
                <w:szCs w:val="22"/>
              </w:rPr>
              <w:t xml:space="preserve">) économique, commerciale ou technologique complétée dans des domaines spécifiques (droit, compta finances…) </w:t>
            </w:r>
            <w:r w:rsidR="00D43964">
              <w:rPr>
                <w:sz w:val="22"/>
                <w:szCs w:val="22"/>
              </w:rPr>
              <w:t>et</w:t>
            </w:r>
            <w:r w:rsidR="00B57810" w:rsidRPr="00B57810">
              <w:rPr>
                <w:sz w:val="22"/>
                <w:szCs w:val="22"/>
              </w:rPr>
              <w:t xml:space="preserve"> associée à une expérience professionnelle minimale de quelques années</w:t>
            </w:r>
            <w:r w:rsidR="00B57810">
              <w:rPr>
                <w:sz w:val="22"/>
                <w:szCs w:val="22"/>
              </w:rPr>
              <w:t>.</w:t>
            </w:r>
          </w:p>
          <w:p w14:paraId="6DD59B97" w14:textId="77777777" w:rsidR="00D43964" w:rsidRDefault="00D43964" w:rsidP="00D43964">
            <w:pPr>
              <w:pStyle w:val="Default"/>
              <w:rPr>
                <w:sz w:val="22"/>
                <w:szCs w:val="22"/>
              </w:rPr>
            </w:pPr>
            <w:r w:rsidRPr="00D43964">
              <w:rPr>
                <w:sz w:val="22"/>
                <w:szCs w:val="22"/>
              </w:rPr>
              <w:t>Connaissance des filières métallurgie, mécanique, électronique, imprimerie et agroalimentaire.</w:t>
            </w:r>
          </w:p>
          <w:p w14:paraId="36BEE3FF" w14:textId="77777777" w:rsidR="00AF6A34" w:rsidRDefault="00AF6A34" w:rsidP="00AF6A3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Avoir une capacité d’écoute, d’analyse et de synthèse des besoins e</w:t>
            </w:r>
            <w:r w:rsidR="00D43964">
              <w:rPr>
                <w:sz w:val="22"/>
                <w:szCs w:val="22"/>
              </w:rPr>
              <w:t xml:space="preserve">t des problématiques rencontrés </w:t>
            </w:r>
          </w:p>
          <w:p w14:paraId="543D7617" w14:textId="77777777" w:rsidR="007A00F4" w:rsidRPr="00D43964" w:rsidRDefault="00D43964" w:rsidP="00AF6A34">
            <w:pPr>
              <w:rPr>
                <w:rFonts w:ascii="Cambria" w:hAnsi="Cambria" w:cs="Cambria"/>
                <w:color w:val="000000"/>
              </w:rPr>
            </w:pPr>
            <w:r w:rsidRPr="00D43964">
              <w:rPr>
                <w:rFonts w:ascii="Cambria" w:hAnsi="Cambria" w:cs="Cambria"/>
                <w:color w:val="000000"/>
              </w:rPr>
              <w:t xml:space="preserve">Capacité à animer des réunions </w:t>
            </w:r>
          </w:p>
          <w:p w14:paraId="54E842FF" w14:textId="77777777" w:rsidR="00D43964" w:rsidRPr="00D43964" w:rsidRDefault="00D43964" w:rsidP="00D43964">
            <w:pPr>
              <w:tabs>
                <w:tab w:val="left" w:pos="3585"/>
              </w:tabs>
              <w:rPr>
                <w:rFonts w:ascii="Cambria" w:hAnsi="Cambria" w:cs="Cambria"/>
                <w:color w:val="000000"/>
              </w:rPr>
            </w:pPr>
            <w:r w:rsidRPr="00D43964">
              <w:rPr>
                <w:rFonts w:ascii="Cambria" w:hAnsi="Cambria" w:cs="Cambria"/>
                <w:color w:val="000000"/>
              </w:rPr>
              <w:t xml:space="preserve">Force de proposition </w:t>
            </w:r>
          </w:p>
          <w:p w14:paraId="6D5F0707" w14:textId="77777777" w:rsidR="00D43964" w:rsidRPr="00D43964" w:rsidRDefault="00D43964" w:rsidP="00D43964">
            <w:pPr>
              <w:tabs>
                <w:tab w:val="left" w:pos="3585"/>
              </w:tabs>
              <w:rPr>
                <w:rFonts w:ascii="Cambria" w:hAnsi="Cambria" w:cs="Cambria"/>
                <w:color w:val="000000"/>
              </w:rPr>
            </w:pPr>
            <w:r w:rsidRPr="00D43964">
              <w:rPr>
                <w:rFonts w:ascii="Cambria" w:hAnsi="Cambria" w:cs="Cambria"/>
                <w:color w:val="000000"/>
              </w:rPr>
              <w:t xml:space="preserve">Capacité à argumenter et convaincre </w:t>
            </w:r>
          </w:p>
          <w:p w14:paraId="719D81F0" w14:textId="77777777" w:rsidR="00D43964" w:rsidRPr="00D43964" w:rsidRDefault="00D43964" w:rsidP="00D43964">
            <w:pPr>
              <w:tabs>
                <w:tab w:val="left" w:pos="3585"/>
              </w:tabs>
              <w:rPr>
                <w:rFonts w:ascii="Cambria" w:hAnsi="Cambria" w:cs="Cambria"/>
                <w:color w:val="000000"/>
              </w:rPr>
            </w:pPr>
            <w:r w:rsidRPr="00D43964">
              <w:rPr>
                <w:rFonts w:ascii="Cambria" w:hAnsi="Cambria" w:cs="Cambria"/>
                <w:color w:val="000000"/>
              </w:rPr>
              <w:t>Esprit d’équipe</w:t>
            </w:r>
          </w:p>
          <w:p w14:paraId="428ED1B1" w14:textId="77777777" w:rsidR="00D43964" w:rsidRPr="00D43964" w:rsidRDefault="00D43964" w:rsidP="00D43964">
            <w:pPr>
              <w:tabs>
                <w:tab w:val="left" w:pos="3585"/>
              </w:tabs>
              <w:rPr>
                <w:rFonts w:ascii="Cambria" w:hAnsi="Cambria" w:cs="Cambria"/>
                <w:color w:val="000000"/>
              </w:rPr>
            </w:pPr>
            <w:r w:rsidRPr="00D43964">
              <w:rPr>
                <w:rFonts w:ascii="Cambria" w:hAnsi="Cambria" w:cs="Cambria"/>
                <w:color w:val="000000"/>
              </w:rPr>
              <w:t>Autonomie</w:t>
            </w:r>
          </w:p>
          <w:p w14:paraId="7C0F56BA" w14:textId="77777777" w:rsidR="00273B1A" w:rsidRPr="00D43964" w:rsidRDefault="00D43964" w:rsidP="00D43964">
            <w:pPr>
              <w:rPr>
                <w:rFonts w:ascii="Cambria" w:hAnsi="Cambria" w:cs="Cambria"/>
                <w:color w:val="000000"/>
              </w:rPr>
            </w:pPr>
            <w:r w:rsidRPr="00D43964">
              <w:rPr>
                <w:rFonts w:ascii="Cambria" w:hAnsi="Cambria" w:cs="Cambria"/>
                <w:color w:val="000000"/>
              </w:rPr>
              <w:t>respect de la confidentialité et secret professionnel</w:t>
            </w:r>
          </w:p>
          <w:p w14:paraId="737F1F32" w14:textId="77777777" w:rsidR="00D43964" w:rsidRPr="00D43964" w:rsidRDefault="00D43964" w:rsidP="00D43964">
            <w:pPr>
              <w:pStyle w:val="Default"/>
              <w:rPr>
                <w:sz w:val="22"/>
                <w:szCs w:val="22"/>
              </w:rPr>
            </w:pPr>
            <w:r w:rsidRPr="00D43964">
              <w:rPr>
                <w:sz w:val="22"/>
                <w:szCs w:val="22"/>
              </w:rPr>
              <w:t xml:space="preserve">Sens commercial </w:t>
            </w:r>
          </w:p>
          <w:p w14:paraId="6EDCA44B" w14:textId="77777777" w:rsidR="00D43964" w:rsidRPr="00D43964" w:rsidRDefault="00D43964" w:rsidP="00D43964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5457280C" w14:textId="77777777" w:rsidR="00014A5B" w:rsidRDefault="00014A5B" w:rsidP="004D5B1D">
      <w:pPr>
        <w:spacing w:after="120"/>
        <w:ind w:left="-709"/>
        <w:rPr>
          <w:i/>
        </w:rPr>
      </w:pPr>
    </w:p>
    <w:sectPr w:rsidR="00014A5B" w:rsidSect="00D25FEE">
      <w:headerReference w:type="default" r:id="rId8"/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DD436" w14:textId="77777777" w:rsidR="00333C72" w:rsidRDefault="00333C72" w:rsidP="003874BE">
      <w:pPr>
        <w:spacing w:after="0" w:line="240" w:lineRule="auto"/>
      </w:pPr>
      <w:r>
        <w:separator/>
      </w:r>
    </w:p>
  </w:endnote>
  <w:endnote w:type="continuationSeparator" w:id="0">
    <w:p w14:paraId="117D7411" w14:textId="77777777" w:rsidR="00333C72" w:rsidRDefault="00333C72" w:rsidP="00387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74D5E" w14:textId="77777777" w:rsidR="00333C72" w:rsidRDefault="00333C72" w:rsidP="003874BE">
      <w:pPr>
        <w:spacing w:after="0" w:line="240" w:lineRule="auto"/>
      </w:pPr>
      <w:r>
        <w:separator/>
      </w:r>
    </w:p>
  </w:footnote>
  <w:footnote w:type="continuationSeparator" w:id="0">
    <w:p w14:paraId="7DE828C5" w14:textId="77777777" w:rsidR="00333C72" w:rsidRDefault="00333C72" w:rsidP="00387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3AA0A" w14:textId="77777777" w:rsidR="003874BE" w:rsidRDefault="00BC0C92">
    <w:pPr>
      <w:pStyle w:val="En-tte"/>
    </w:pPr>
    <w:r>
      <w:rPr>
        <w:noProof/>
      </w:rPr>
      <w:drawing>
        <wp:inline distT="0" distB="0" distL="0" distR="0" wp14:anchorId="479B91C6" wp14:editId="363439E3">
          <wp:extent cx="2524125" cy="588645"/>
          <wp:effectExtent l="0" t="0" r="9525" b="1905"/>
          <wp:docPr id="2" name="Image 2" descr="cid:image003.png@01D7AFA6.FA9FFD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cid:image003.png@01D7AFA6.FA9FFD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F0B83" w14:textId="77777777" w:rsidR="00BC0C92" w:rsidRDefault="00BC0C9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525AE"/>
    <w:multiLevelType w:val="hybridMultilevel"/>
    <w:tmpl w:val="8FD0CBEC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F4013"/>
    <w:multiLevelType w:val="hybridMultilevel"/>
    <w:tmpl w:val="C9148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84A2B"/>
    <w:multiLevelType w:val="hybridMultilevel"/>
    <w:tmpl w:val="9580F1FA"/>
    <w:lvl w:ilvl="0" w:tplc="D7662012">
      <w:numFmt w:val="bullet"/>
      <w:lvlText w:val="-"/>
      <w:lvlJc w:val="left"/>
      <w:pPr>
        <w:ind w:left="73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3" w15:restartNumberingAfterBreak="0">
    <w:nsid w:val="3AB56A9E"/>
    <w:multiLevelType w:val="hybridMultilevel"/>
    <w:tmpl w:val="FF3E74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04E44"/>
    <w:multiLevelType w:val="hybridMultilevel"/>
    <w:tmpl w:val="8BEAF9E6"/>
    <w:lvl w:ilvl="0" w:tplc="788AA4D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B5056"/>
    <w:multiLevelType w:val="hybridMultilevel"/>
    <w:tmpl w:val="8696B7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214C3"/>
    <w:multiLevelType w:val="hybridMultilevel"/>
    <w:tmpl w:val="7E3C2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77BAC"/>
    <w:multiLevelType w:val="hybridMultilevel"/>
    <w:tmpl w:val="9566E576"/>
    <w:lvl w:ilvl="0" w:tplc="47C60D2E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167696">
    <w:abstractNumId w:val="1"/>
  </w:num>
  <w:num w:numId="2" w16cid:durableId="558513614">
    <w:abstractNumId w:val="1"/>
  </w:num>
  <w:num w:numId="3" w16cid:durableId="668870019">
    <w:abstractNumId w:val="6"/>
  </w:num>
  <w:num w:numId="4" w16cid:durableId="1409645299">
    <w:abstractNumId w:val="0"/>
  </w:num>
  <w:num w:numId="5" w16cid:durableId="1454640992">
    <w:abstractNumId w:val="7"/>
  </w:num>
  <w:num w:numId="6" w16cid:durableId="176384826">
    <w:abstractNumId w:val="4"/>
  </w:num>
  <w:num w:numId="7" w16cid:durableId="896362438">
    <w:abstractNumId w:val="3"/>
  </w:num>
  <w:num w:numId="8" w16cid:durableId="501703249">
    <w:abstractNumId w:val="5"/>
  </w:num>
  <w:num w:numId="9" w16cid:durableId="1312752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075"/>
    <w:rsid w:val="00014A5B"/>
    <w:rsid w:val="000A0EC2"/>
    <w:rsid w:val="0011416C"/>
    <w:rsid w:val="001748F3"/>
    <w:rsid w:val="002616F6"/>
    <w:rsid w:val="00272B07"/>
    <w:rsid w:val="00273B1A"/>
    <w:rsid w:val="00333C72"/>
    <w:rsid w:val="003874BE"/>
    <w:rsid w:val="003B5E89"/>
    <w:rsid w:val="00425075"/>
    <w:rsid w:val="004D5B1D"/>
    <w:rsid w:val="0054119F"/>
    <w:rsid w:val="005B6C8D"/>
    <w:rsid w:val="00686393"/>
    <w:rsid w:val="006E3721"/>
    <w:rsid w:val="007A00F4"/>
    <w:rsid w:val="007D7572"/>
    <w:rsid w:val="008963D4"/>
    <w:rsid w:val="008E737F"/>
    <w:rsid w:val="009307FE"/>
    <w:rsid w:val="009F06E2"/>
    <w:rsid w:val="00A2592A"/>
    <w:rsid w:val="00A65C9A"/>
    <w:rsid w:val="00A663C5"/>
    <w:rsid w:val="00AB2012"/>
    <w:rsid w:val="00AF6A34"/>
    <w:rsid w:val="00B57810"/>
    <w:rsid w:val="00B93493"/>
    <w:rsid w:val="00BB6E05"/>
    <w:rsid w:val="00BC0C92"/>
    <w:rsid w:val="00BF7972"/>
    <w:rsid w:val="00D2573B"/>
    <w:rsid w:val="00D25FEE"/>
    <w:rsid w:val="00D43964"/>
    <w:rsid w:val="00E5228F"/>
    <w:rsid w:val="00E7421D"/>
    <w:rsid w:val="00E7540D"/>
    <w:rsid w:val="00E9461E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68262A"/>
  <w15:docId w15:val="{934FACDF-4961-47CE-BB63-083B048D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25075"/>
    <w:pPr>
      <w:spacing w:after="0" w:line="240" w:lineRule="auto"/>
      <w:ind w:left="720"/>
    </w:pPr>
    <w:rPr>
      <w:rFonts w:ascii="Calibri" w:hAnsi="Calibri" w:cs="Times New Roman"/>
    </w:rPr>
  </w:style>
  <w:style w:type="table" w:styleId="Grilledutableau">
    <w:name w:val="Table Grid"/>
    <w:basedOn w:val="TableauNormal"/>
    <w:uiPriority w:val="59"/>
    <w:rsid w:val="0042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14A5B"/>
    <w:rPr>
      <w:color w:val="808080"/>
    </w:rPr>
  </w:style>
  <w:style w:type="character" w:customStyle="1" w:styleId="Style16">
    <w:name w:val="Style16"/>
    <w:basedOn w:val="Policepardfaut"/>
    <w:uiPriority w:val="1"/>
    <w:rsid w:val="00014A5B"/>
    <w:rPr>
      <w:rFonts w:asciiTheme="minorHAnsi" w:hAnsiTheme="minorHAnsi"/>
      <w:sz w:val="20"/>
    </w:rPr>
  </w:style>
  <w:style w:type="character" w:customStyle="1" w:styleId="Style17">
    <w:name w:val="Style17"/>
    <w:basedOn w:val="Policepardfaut"/>
    <w:uiPriority w:val="1"/>
    <w:rsid w:val="00014A5B"/>
    <w:rPr>
      <w:rFonts w:ascii="Calibri" w:hAnsi="Calibri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4A5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74BE"/>
  </w:style>
  <w:style w:type="paragraph" w:styleId="Pieddepage">
    <w:name w:val="footer"/>
    <w:basedOn w:val="Normal"/>
    <w:link w:val="PieddepageCar"/>
    <w:uiPriority w:val="99"/>
    <w:unhideWhenUsed/>
    <w:rsid w:val="00387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74BE"/>
  </w:style>
  <w:style w:type="paragraph" w:customStyle="1" w:styleId="Default">
    <w:name w:val="Default"/>
    <w:rsid w:val="00B934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BDF4C-1E7B-4090-ADC3-16AB5DA9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Chambre de Commerce et d'Industrie du TARN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FRUGIER Laure</dc:creator>
  <cp:lastModifiedBy>Laure FRUGIER</cp:lastModifiedBy>
  <cp:revision>2</cp:revision>
  <cp:lastPrinted>2018-07-25T08:42:00Z</cp:lastPrinted>
  <dcterms:created xsi:type="dcterms:W3CDTF">2025-11-27T14:24:00Z</dcterms:created>
  <dcterms:modified xsi:type="dcterms:W3CDTF">2025-11-27T14:24:00Z</dcterms:modified>
</cp:coreProperties>
</file>